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6A9BC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F1A5E79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1A7253F" w14:textId="6F79A948" w:rsidR="00311F04" w:rsidRDefault="00311F04" w:rsidP="00311F04">
      <w:pPr>
        <w:ind w:left="-113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Vera Cruz do Oeste, </w:t>
      </w:r>
      <w:r w:rsidR="00E435CF">
        <w:rPr>
          <w:rFonts w:ascii="Arial" w:hAnsi="Arial" w:cs="Arial"/>
          <w:sz w:val="22"/>
          <w:szCs w:val="22"/>
        </w:rPr>
        <w:t xml:space="preserve">02 </w:t>
      </w:r>
      <w:r>
        <w:rPr>
          <w:rFonts w:ascii="Arial" w:hAnsi="Arial" w:cs="Arial"/>
          <w:sz w:val="22"/>
          <w:szCs w:val="22"/>
        </w:rPr>
        <w:t xml:space="preserve">de </w:t>
      </w:r>
      <w:r w:rsidR="00E435CF">
        <w:rPr>
          <w:rFonts w:ascii="Arial" w:hAnsi="Arial" w:cs="Arial"/>
          <w:sz w:val="22"/>
          <w:szCs w:val="22"/>
        </w:rPr>
        <w:t>setembro</w:t>
      </w:r>
      <w:r w:rsidR="00C609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2024.</w:t>
      </w:r>
    </w:p>
    <w:p w14:paraId="544C9AD5" w14:textId="77777777" w:rsidR="00311F04" w:rsidRDefault="00311F04" w:rsidP="00311F04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19DCB905" w14:textId="77777777" w:rsidR="00311F04" w:rsidRDefault="00311F04" w:rsidP="00311F04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43B2ADE9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De: Setor de Licitações e Contratos</w:t>
      </w:r>
    </w:p>
    <w:p w14:paraId="38C6AD38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Para: Setor Jurídico</w:t>
      </w:r>
    </w:p>
    <w:p w14:paraId="38F01490" w14:textId="77777777" w:rsidR="00311F04" w:rsidRPr="005E5003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D519C45" w14:textId="6ADD448B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  <w:r w:rsidRPr="00FF4030">
        <w:rPr>
          <w:rFonts w:ascii="Arial" w:hAnsi="Arial" w:cs="Arial"/>
          <w:b/>
          <w:bCs/>
          <w:sz w:val="22"/>
          <w:szCs w:val="22"/>
        </w:rPr>
        <w:t>PROCESSO ADMINISTRATIVO</w:t>
      </w:r>
      <w:r w:rsidRPr="00FF1B05">
        <w:rPr>
          <w:rFonts w:ascii="Arial" w:hAnsi="Arial" w:cs="Arial"/>
          <w:sz w:val="22"/>
          <w:szCs w:val="22"/>
        </w:rPr>
        <w:t xml:space="preserve"> Nº </w:t>
      </w:r>
      <w:r w:rsidR="00C60962">
        <w:rPr>
          <w:rFonts w:ascii="Arial" w:hAnsi="Arial" w:cs="Arial"/>
          <w:sz w:val="22"/>
          <w:szCs w:val="22"/>
        </w:rPr>
        <w:t>9</w:t>
      </w:r>
      <w:r w:rsidR="00E435C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/2024</w:t>
      </w:r>
    </w:p>
    <w:p w14:paraId="6EE4F99A" w14:textId="30C6F641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  <w:r w:rsidRPr="00FF4030">
        <w:rPr>
          <w:rFonts w:ascii="Arial" w:hAnsi="Arial" w:cs="Arial"/>
          <w:b/>
          <w:bCs/>
          <w:sz w:val="22"/>
          <w:szCs w:val="22"/>
        </w:rPr>
        <w:t>MODALIDADE</w:t>
      </w:r>
      <w:r w:rsidR="00FF4030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DISPENSA </w:t>
      </w:r>
    </w:p>
    <w:p w14:paraId="61487092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31372F9" w14:textId="77777777" w:rsidR="00311F04" w:rsidRDefault="00311F04" w:rsidP="00311F0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C2E7D72" w14:textId="77777777" w:rsidR="00311F04" w:rsidRDefault="00311F04" w:rsidP="00F40313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6E8F40B9" w14:textId="77777777" w:rsidR="00311F04" w:rsidRPr="00EC4487" w:rsidRDefault="00311F04" w:rsidP="00F40313">
      <w:pPr>
        <w:spacing w:line="276" w:lineRule="auto"/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EC4487">
        <w:rPr>
          <w:rFonts w:ascii="Arial" w:hAnsi="Arial" w:cs="Arial"/>
          <w:b/>
          <w:bCs/>
          <w:sz w:val="22"/>
          <w:szCs w:val="22"/>
        </w:rPr>
        <w:t>SOLICITAÇÃO DE PARECER JURIDICO INICIAL</w:t>
      </w:r>
    </w:p>
    <w:p w14:paraId="08B2EFE6" w14:textId="77777777" w:rsidR="00311F04" w:rsidRPr="00C2407A" w:rsidRDefault="00311F04" w:rsidP="00F40313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425DF4C2" w14:textId="20C1BE85" w:rsidR="00AF1BF5" w:rsidRPr="00E435CF" w:rsidRDefault="00E435CF" w:rsidP="00E435CF">
      <w:pPr>
        <w:ind w:left="-1134" w:right="14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F1BF5">
        <w:rPr>
          <w:rFonts w:ascii="Arial" w:hAnsi="Arial" w:cs="Arial"/>
          <w:sz w:val="22"/>
          <w:szCs w:val="22"/>
        </w:rPr>
        <w:t xml:space="preserve">Solicito análise da documentação e emissão de parecer jurídico quando a conformidade da realização de </w:t>
      </w:r>
      <w:r w:rsidR="00C67112">
        <w:rPr>
          <w:rFonts w:ascii="Arial" w:hAnsi="Arial" w:cs="Arial"/>
          <w:sz w:val="22"/>
          <w:szCs w:val="22"/>
        </w:rPr>
        <w:t>Dispensa</w:t>
      </w:r>
      <w:r w:rsidR="00AF1BF5">
        <w:rPr>
          <w:rFonts w:ascii="Arial" w:hAnsi="Arial" w:cs="Arial"/>
          <w:sz w:val="22"/>
          <w:szCs w:val="22"/>
        </w:rPr>
        <w:t xml:space="preserve"> de licitação, nos termos do art. 7</w:t>
      </w:r>
      <w:r w:rsidR="009A31C2">
        <w:rPr>
          <w:rFonts w:ascii="Arial" w:hAnsi="Arial" w:cs="Arial"/>
          <w:sz w:val="22"/>
          <w:szCs w:val="22"/>
        </w:rPr>
        <w:t>5</w:t>
      </w:r>
      <w:r w:rsidR="001F6F0C">
        <w:rPr>
          <w:rFonts w:ascii="Arial" w:hAnsi="Arial" w:cs="Arial"/>
          <w:sz w:val="22"/>
          <w:szCs w:val="22"/>
        </w:rPr>
        <w:t xml:space="preserve"> da Lei 14.133/2021</w:t>
      </w:r>
      <w:r w:rsidR="00AF1BF5">
        <w:rPr>
          <w:rFonts w:ascii="Arial" w:hAnsi="Arial" w:cs="Arial"/>
          <w:sz w:val="22"/>
          <w:szCs w:val="22"/>
        </w:rPr>
        <w:t xml:space="preserve">, para </w:t>
      </w:r>
      <w:r w:rsidRPr="001A3DDA">
        <w:rPr>
          <w:rFonts w:ascii="Arial" w:hAnsi="Arial" w:cs="Arial"/>
          <w:b/>
          <w:sz w:val="22"/>
          <w:szCs w:val="22"/>
        </w:rPr>
        <w:t xml:space="preserve">contratação de empresa para execução manutenção e pavimentação em vias urbanas já existentes através de recape asfáltico - Rua Rui Barbosa e rua </w:t>
      </w:r>
      <w:proofErr w:type="spellStart"/>
      <w:r w:rsidRPr="001A3DDA">
        <w:rPr>
          <w:rFonts w:ascii="Arial" w:hAnsi="Arial" w:cs="Arial"/>
          <w:b/>
          <w:sz w:val="22"/>
          <w:szCs w:val="22"/>
        </w:rPr>
        <w:t>Heiji</w:t>
      </w:r>
      <w:proofErr w:type="spellEnd"/>
      <w:r w:rsidRPr="001A3DDA">
        <w:rPr>
          <w:rFonts w:ascii="Arial" w:hAnsi="Arial" w:cs="Arial"/>
          <w:b/>
          <w:sz w:val="22"/>
          <w:szCs w:val="22"/>
        </w:rPr>
        <w:t xml:space="preserve"> Sakai</w:t>
      </w:r>
      <w:r w:rsidR="00AF1BF5" w:rsidRPr="00F57618">
        <w:rPr>
          <w:rFonts w:ascii="Arial" w:hAnsi="Arial" w:cs="Arial"/>
          <w:sz w:val="22"/>
          <w:szCs w:val="22"/>
        </w:rPr>
        <w:t xml:space="preserve">, cujo processo foi encaminhado pela Secretaria </w:t>
      </w:r>
      <w:r w:rsidR="00BB24C6">
        <w:rPr>
          <w:rFonts w:ascii="Arial" w:hAnsi="Arial" w:cs="Arial"/>
          <w:sz w:val="22"/>
          <w:szCs w:val="22"/>
        </w:rPr>
        <w:t xml:space="preserve">Municipal de </w:t>
      </w:r>
      <w:r w:rsidR="00C7788A">
        <w:rPr>
          <w:rFonts w:ascii="Arial" w:hAnsi="Arial" w:cs="Arial"/>
          <w:sz w:val="22"/>
          <w:szCs w:val="22"/>
        </w:rPr>
        <w:t>Viação, Obras, Transporte e Urbanismo</w:t>
      </w:r>
      <w:r w:rsidR="00AF1BF5" w:rsidRPr="00F57618">
        <w:rPr>
          <w:rFonts w:ascii="Arial" w:hAnsi="Arial" w:cs="Arial"/>
          <w:sz w:val="22"/>
          <w:szCs w:val="22"/>
        </w:rPr>
        <w:t xml:space="preserve">. </w:t>
      </w:r>
    </w:p>
    <w:p w14:paraId="2F3558E7" w14:textId="77777777" w:rsidR="00311F04" w:rsidRDefault="00311F04" w:rsidP="00F40313">
      <w:pPr>
        <w:spacing w:line="276" w:lineRule="auto"/>
        <w:ind w:left="-1134"/>
        <w:jc w:val="center"/>
        <w:rPr>
          <w:rFonts w:ascii="Arial" w:hAnsi="Arial" w:cs="Arial"/>
          <w:sz w:val="22"/>
          <w:szCs w:val="22"/>
        </w:rPr>
      </w:pPr>
    </w:p>
    <w:p w14:paraId="2CA0548F" w14:textId="77777777" w:rsidR="00311F04" w:rsidRPr="00D4610D" w:rsidRDefault="00311F04" w:rsidP="00F40313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1DD8C619" w14:textId="77777777" w:rsidR="00311F04" w:rsidRDefault="00311F04" w:rsidP="00F40313">
      <w:pPr>
        <w:spacing w:line="276" w:lineRule="auto"/>
        <w:ind w:left="-1134" w:firstLine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20345FE3" w14:textId="77777777" w:rsidR="00311F04" w:rsidRDefault="00311F04" w:rsidP="00F40313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144F40CA" w14:textId="77777777" w:rsidR="00311F04" w:rsidRDefault="00311F04" w:rsidP="00F40313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3F753723" w14:textId="77777777" w:rsidR="00311F04" w:rsidRPr="00955606" w:rsidRDefault="00311F04" w:rsidP="00311F04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Setor de Licitações e Contratos</w:t>
      </w:r>
    </w:p>
    <w:p w14:paraId="0ED10492" w14:textId="77777777" w:rsidR="00311F04" w:rsidRDefault="00311F04" w:rsidP="00311F04"/>
    <w:p w14:paraId="03A91A21" w14:textId="77777777" w:rsidR="00311F04" w:rsidRDefault="00311F04" w:rsidP="00311F04"/>
    <w:p w14:paraId="095C033D" w14:textId="77777777" w:rsidR="00311F04" w:rsidRDefault="00311F04" w:rsidP="00311F04"/>
    <w:p w14:paraId="29F4E4D2" w14:textId="77777777" w:rsidR="00311F04" w:rsidRDefault="00311F04" w:rsidP="00311F04"/>
    <w:p w14:paraId="32FB25D4" w14:textId="77777777" w:rsidR="00311F04" w:rsidRDefault="00311F04" w:rsidP="00311F04"/>
    <w:p w14:paraId="1D39E41C" w14:textId="77777777" w:rsidR="004A674D" w:rsidRDefault="004A674D"/>
    <w:sectPr w:rsidR="004A674D" w:rsidSect="009B5F64">
      <w:headerReference w:type="default" r:id="rId6"/>
      <w:pgSz w:w="11907" w:h="16840" w:code="9"/>
      <w:pgMar w:top="1985" w:right="567" w:bottom="85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BC9CE" w14:textId="77777777" w:rsidR="00C85A71" w:rsidRDefault="00C85A71">
      <w:r>
        <w:separator/>
      </w:r>
    </w:p>
  </w:endnote>
  <w:endnote w:type="continuationSeparator" w:id="0">
    <w:p w14:paraId="67C401E6" w14:textId="77777777" w:rsidR="00C85A71" w:rsidRDefault="00C8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42A48" w14:textId="77777777" w:rsidR="00C85A71" w:rsidRDefault="00C85A71">
      <w:r>
        <w:separator/>
      </w:r>
    </w:p>
  </w:footnote>
  <w:footnote w:type="continuationSeparator" w:id="0">
    <w:p w14:paraId="5E293245" w14:textId="77777777" w:rsidR="00C85A71" w:rsidRDefault="00C8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FB3FB" w14:textId="77777777" w:rsidR="006A1036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28548D6E" wp14:editId="4EC275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37202" w14:textId="77777777" w:rsidR="006A1036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548D6E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29B37202" w14:textId="77777777" w:rsidR="00000000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52A2B79" wp14:editId="0DD27376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63350" w14:textId="77777777" w:rsidR="006A103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2A2B79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24D63350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A439AD" wp14:editId="00458A74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C03042" w14:textId="77777777" w:rsidR="006A103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A439AD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3DC03042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6DD2723" wp14:editId="6D331685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A3401" w14:textId="77777777" w:rsidR="006A1036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DD2723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7FCA3401" w14:textId="77777777" w:rsidR="00000000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5BF3EC5C" wp14:editId="37BF6050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67E712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8240;mso-position-horizontal-relative:text;mso-position-vertical-relative:text" o:allowincell="f">
          <v:imagedata r:id="rId4" o:title=""/>
        </v:shape>
        <o:OLEObject Type="Embed" ProgID="PBrush" ShapeID="_x0000_s1025" DrawAspect="Content" ObjectID="_1786775658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F04"/>
    <w:rsid w:val="00004DD8"/>
    <w:rsid w:val="00092900"/>
    <w:rsid w:val="001D2928"/>
    <w:rsid w:val="001F6F0C"/>
    <w:rsid w:val="00200080"/>
    <w:rsid w:val="00311F04"/>
    <w:rsid w:val="00322145"/>
    <w:rsid w:val="003C62E4"/>
    <w:rsid w:val="003D51F0"/>
    <w:rsid w:val="003F36AC"/>
    <w:rsid w:val="004A674D"/>
    <w:rsid w:val="005D4B60"/>
    <w:rsid w:val="006A1036"/>
    <w:rsid w:val="006E1EFA"/>
    <w:rsid w:val="008A6669"/>
    <w:rsid w:val="009141A9"/>
    <w:rsid w:val="009A31C2"/>
    <w:rsid w:val="009B5F64"/>
    <w:rsid w:val="00AE2623"/>
    <w:rsid w:val="00AF1BF5"/>
    <w:rsid w:val="00B17BAF"/>
    <w:rsid w:val="00BB24C6"/>
    <w:rsid w:val="00C60962"/>
    <w:rsid w:val="00C67112"/>
    <w:rsid w:val="00C7788A"/>
    <w:rsid w:val="00C85A71"/>
    <w:rsid w:val="00E435CF"/>
    <w:rsid w:val="00EC4487"/>
    <w:rsid w:val="00F00E1E"/>
    <w:rsid w:val="00F40313"/>
    <w:rsid w:val="00F81DF1"/>
    <w:rsid w:val="00F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D0941"/>
  <w15:chartTrackingRefBased/>
  <w15:docId w15:val="{882F80E1-DA61-4CCE-946F-E0FDAAAF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F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1F04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1F04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311F0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11F04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311F04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311F04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311F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589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2024-09-02T12:48:00Z</cp:lastPrinted>
  <dcterms:created xsi:type="dcterms:W3CDTF">2024-03-04T11:32:00Z</dcterms:created>
  <dcterms:modified xsi:type="dcterms:W3CDTF">2024-09-02T12:48:00Z</dcterms:modified>
</cp:coreProperties>
</file>